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28b3a162b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7848be662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Fublaines,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4fa6b47544d61" /><Relationship Type="http://schemas.openxmlformats.org/officeDocument/2006/relationships/numbering" Target="/word/numbering.xml" Id="R76eef058f05b412f" /><Relationship Type="http://schemas.openxmlformats.org/officeDocument/2006/relationships/settings" Target="/word/settings.xml" Id="R20c69dd095394d13" /><Relationship Type="http://schemas.openxmlformats.org/officeDocument/2006/relationships/image" Target="/word/media/aa8fe663-7947-4a35-835d-07efa8693b94.png" Id="R2747848be6624832" /></Relationships>
</file>