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74907b66e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2dff8d9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Garindein,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51554b554519" /><Relationship Type="http://schemas.openxmlformats.org/officeDocument/2006/relationships/numbering" Target="/word/numbering.xml" Id="Rc08ba97555df4da0" /><Relationship Type="http://schemas.openxmlformats.org/officeDocument/2006/relationships/settings" Target="/word/settings.xml" Id="Rd3b33c45c1324b7d" /><Relationship Type="http://schemas.openxmlformats.org/officeDocument/2006/relationships/image" Target="/word/media/0882fd39-0cde-4ba5-a4c8-369d0e381042.png" Id="R308b2dff8d9e4dae" /></Relationships>
</file>