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1ae5ee0c9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4f655b017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Garravet,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eaecdfaa746a5" /><Relationship Type="http://schemas.openxmlformats.org/officeDocument/2006/relationships/numbering" Target="/word/numbering.xml" Id="Rbc274425a09843f1" /><Relationship Type="http://schemas.openxmlformats.org/officeDocument/2006/relationships/settings" Target="/word/settings.xml" Id="R8df9fe7b00a446bc" /><Relationship Type="http://schemas.openxmlformats.org/officeDocument/2006/relationships/image" Target="/word/media/505f136f-f532-471c-b716-bc15ac193eb2.png" Id="Rc514f655b0174289" /></Relationships>
</file>