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580ba137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b2eaf131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542d325ec4f47" /><Relationship Type="http://schemas.openxmlformats.org/officeDocument/2006/relationships/numbering" Target="/word/numbering.xml" Id="R06b6bdbeaf1447b4" /><Relationship Type="http://schemas.openxmlformats.org/officeDocument/2006/relationships/settings" Target="/word/settings.xml" Id="R212af892566d4cec" /><Relationship Type="http://schemas.openxmlformats.org/officeDocument/2006/relationships/image" Target="/word/media/9e40499e-34de-4d9e-8399-11f6e7759eaf.png" Id="R1ca1b2eaf13140c6" /></Relationships>
</file>