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6dc8fda9d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fde6bc074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19fe993034576" /><Relationship Type="http://schemas.openxmlformats.org/officeDocument/2006/relationships/numbering" Target="/word/numbering.xml" Id="R3c33b6f9d101436f" /><Relationship Type="http://schemas.openxmlformats.org/officeDocument/2006/relationships/settings" Target="/word/settings.xml" Id="R8f2f4ad1578749ac" /><Relationship Type="http://schemas.openxmlformats.org/officeDocument/2006/relationships/image" Target="/word/media/b80b0b2e-3d70-4a63-b61e-dfa1c668460f.png" Id="R2d3fde6bc07440d5" /></Relationships>
</file>