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ecdf6c89b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b4b09854a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Genevrey,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a20b8afef4f1c" /><Relationship Type="http://schemas.openxmlformats.org/officeDocument/2006/relationships/numbering" Target="/word/numbering.xml" Id="Re66686853c9f4c50" /><Relationship Type="http://schemas.openxmlformats.org/officeDocument/2006/relationships/settings" Target="/word/settings.xml" Id="Rb3f349a5fdff4055" /><Relationship Type="http://schemas.openxmlformats.org/officeDocument/2006/relationships/image" Target="/word/media/224f12b0-4d2a-4c5a-9b59-7b3ab46463f8.png" Id="Rd80b4b09854a4c75" /></Relationships>
</file>