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cf37b9575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42439ce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fee06d7a540c8" /><Relationship Type="http://schemas.openxmlformats.org/officeDocument/2006/relationships/numbering" Target="/word/numbering.xml" Id="R9c5b9b2d996f441d" /><Relationship Type="http://schemas.openxmlformats.org/officeDocument/2006/relationships/settings" Target="/word/settings.xml" Id="Rc77c3d2814114c9c" /><Relationship Type="http://schemas.openxmlformats.org/officeDocument/2006/relationships/image" Target="/word/media/6922211c-6c25-4573-bc89-fa274753814d.png" Id="Rf93b42439ce34bd9" /></Relationships>
</file>