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66919bd6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f8a973e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Gicquel,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83ee56434ae3" /><Relationship Type="http://schemas.openxmlformats.org/officeDocument/2006/relationships/numbering" Target="/word/numbering.xml" Id="R91bfd30b9e2a4c70" /><Relationship Type="http://schemas.openxmlformats.org/officeDocument/2006/relationships/settings" Target="/word/settings.xml" Id="R772b21e4c31f4a5e" /><Relationship Type="http://schemas.openxmlformats.org/officeDocument/2006/relationships/image" Target="/word/media/e3afb860-9e48-4f92-883b-7145af5f4d6e.png" Id="R87edf8a973ee4cdf" /></Relationships>
</file>