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b17819c0d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0ae87c080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Gimeaux,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0dc1543d34225" /><Relationship Type="http://schemas.openxmlformats.org/officeDocument/2006/relationships/numbering" Target="/word/numbering.xml" Id="R64688410b72d45c5" /><Relationship Type="http://schemas.openxmlformats.org/officeDocument/2006/relationships/settings" Target="/word/settings.xml" Id="Rd748b4fb2ee64a68" /><Relationship Type="http://schemas.openxmlformats.org/officeDocument/2006/relationships/image" Target="/word/media/df8a0ae3-3a0f-433e-816c-41ae43c20034.png" Id="Rac10ae87c0804ae1" /></Relationships>
</file>