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e774ac08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d41452b1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Ginasservis,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545347aa14713" /><Relationship Type="http://schemas.openxmlformats.org/officeDocument/2006/relationships/numbering" Target="/word/numbering.xml" Id="Rb73b858866b746c0" /><Relationship Type="http://schemas.openxmlformats.org/officeDocument/2006/relationships/settings" Target="/word/settings.xml" Id="Re9202e61efe14b3c" /><Relationship Type="http://schemas.openxmlformats.org/officeDocument/2006/relationships/image" Target="/word/media/c71cbf9f-e351-48e0-9c5b-9f3113d69ab1.png" Id="R5ab6d41452b1423e" /></Relationships>
</file>