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b5eee53ea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eeb44c1e5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Girgols,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924e54b6d4dfd" /><Relationship Type="http://schemas.openxmlformats.org/officeDocument/2006/relationships/numbering" Target="/word/numbering.xml" Id="R37f4b1433cbe424a" /><Relationship Type="http://schemas.openxmlformats.org/officeDocument/2006/relationships/settings" Target="/word/settings.xml" Id="Rc863489f9a0a43ac" /><Relationship Type="http://schemas.openxmlformats.org/officeDocument/2006/relationships/image" Target="/word/media/8bbcef08-7570-4638-9273-7103b3168b63.png" Id="R8bbeeb44c1e54cb3" /></Relationships>
</file>