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9dcddeb90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7fb764db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Giuncaggio,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f6bdc29874ccc" /><Relationship Type="http://schemas.openxmlformats.org/officeDocument/2006/relationships/numbering" Target="/word/numbering.xml" Id="Rf1026d5f4f964142" /><Relationship Type="http://schemas.openxmlformats.org/officeDocument/2006/relationships/settings" Target="/word/settings.xml" Id="R6164dbcda5da46a9" /><Relationship Type="http://schemas.openxmlformats.org/officeDocument/2006/relationships/image" Target="/word/media/0e40c7e3-ab9f-429d-9738-7f5cc3603945.png" Id="R5517fb764db8471f" /></Relationships>
</file>