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17cc95b7041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83e563f784e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Glaignes,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cb8c167324264" /><Relationship Type="http://schemas.openxmlformats.org/officeDocument/2006/relationships/numbering" Target="/word/numbering.xml" Id="R374d4c05833a42cd" /><Relationship Type="http://schemas.openxmlformats.org/officeDocument/2006/relationships/settings" Target="/word/settings.xml" Id="R7b2f0eae88954f1e" /><Relationship Type="http://schemas.openxmlformats.org/officeDocument/2006/relationships/image" Target="/word/media/fe6273d0-d2b6-4849-9079-74fd258e115b.png" Id="R24183e563f784e99" /></Relationships>
</file>