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4a7e68fa8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4ea3e5d77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Goales,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5e4649ea04f81" /><Relationship Type="http://schemas.openxmlformats.org/officeDocument/2006/relationships/numbering" Target="/word/numbering.xml" Id="Rd07b365902734271" /><Relationship Type="http://schemas.openxmlformats.org/officeDocument/2006/relationships/settings" Target="/word/settings.xml" Id="R596300cca6164ae5" /><Relationship Type="http://schemas.openxmlformats.org/officeDocument/2006/relationships/image" Target="/word/media/99b96a53-a629-4bb4-98a5-b0c386ddcce8.png" Id="Rba94ea3e5d774503" /></Relationships>
</file>