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07d0a5e8c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271b68377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Goldbach-Altenbach,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25871eba749cb" /><Relationship Type="http://schemas.openxmlformats.org/officeDocument/2006/relationships/numbering" Target="/word/numbering.xml" Id="R7af193255f414903" /><Relationship Type="http://schemas.openxmlformats.org/officeDocument/2006/relationships/settings" Target="/word/settings.xml" Id="R50eb6db4eb324027" /><Relationship Type="http://schemas.openxmlformats.org/officeDocument/2006/relationships/image" Target="/word/media/a4ee1b55-2e1b-4160-87e2-a562fef56b43.png" Id="R114271b683774fb8" /></Relationships>
</file>