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1e37928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f6559366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a55003e54594" /><Relationship Type="http://schemas.openxmlformats.org/officeDocument/2006/relationships/numbering" Target="/word/numbering.xml" Id="R793ac032be1c41a3" /><Relationship Type="http://schemas.openxmlformats.org/officeDocument/2006/relationships/settings" Target="/word/settings.xml" Id="R768d63fa1ff44266" /><Relationship Type="http://schemas.openxmlformats.org/officeDocument/2006/relationships/image" Target="/word/media/3cbc31a8-abc6-468c-b9bd-401dd24f3488.png" Id="R0a2f6559366d4fea" /></Relationships>
</file>