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82ef44c58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0fa48d709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Gonfaron,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211d0e6f3454f" /><Relationship Type="http://schemas.openxmlformats.org/officeDocument/2006/relationships/numbering" Target="/word/numbering.xml" Id="Rf80a5180121a41b1" /><Relationship Type="http://schemas.openxmlformats.org/officeDocument/2006/relationships/settings" Target="/word/settings.xml" Id="R29c6ed8fe27b46bf" /><Relationship Type="http://schemas.openxmlformats.org/officeDocument/2006/relationships/image" Target="/word/media/753885cc-284d-4dc2-96a5-2e0f5c57f675.png" Id="R2740fa48d70947b9" /></Relationships>
</file>