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98a5dd3a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99b6285d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1c6b38cc14659" /><Relationship Type="http://schemas.openxmlformats.org/officeDocument/2006/relationships/numbering" Target="/word/numbering.xml" Id="R9fea5a49923c47f1" /><Relationship Type="http://schemas.openxmlformats.org/officeDocument/2006/relationships/settings" Target="/word/settings.xml" Id="R773b2cf219ca4666" /><Relationship Type="http://schemas.openxmlformats.org/officeDocument/2006/relationships/image" Target="/word/media/43053651-7854-47c9-b0d4-160f49ec83b2.png" Id="Rb43699b6285d41e1" /></Relationships>
</file>