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3565c4300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c7b12e90e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ca647db6b4ac5" /><Relationship Type="http://schemas.openxmlformats.org/officeDocument/2006/relationships/numbering" Target="/word/numbering.xml" Id="R38cf8644b3694e7f" /><Relationship Type="http://schemas.openxmlformats.org/officeDocument/2006/relationships/settings" Target="/word/settings.xml" Id="Rf64f9e0d68aa4aad" /><Relationship Type="http://schemas.openxmlformats.org/officeDocument/2006/relationships/image" Target="/word/media/128b3915-148c-4db6-bde3-549fdb86c894.png" Id="Rb35c7b12e90e47b5" /></Relationships>
</file>