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88b5211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d898f6764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Grisy-les-Platres,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845ae847844a6" /><Relationship Type="http://schemas.openxmlformats.org/officeDocument/2006/relationships/numbering" Target="/word/numbering.xml" Id="R82bb571e654d471b" /><Relationship Type="http://schemas.openxmlformats.org/officeDocument/2006/relationships/settings" Target="/word/settings.xml" Id="R6a678567cb9e4e08" /><Relationship Type="http://schemas.openxmlformats.org/officeDocument/2006/relationships/image" Target="/word/media/8477cfb7-5166-419b-8497-af77a5b18cfb.png" Id="Rf1ad898f67644472" /></Relationships>
</file>