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6ea365480241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477f344e8d4c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Grumeau,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7a2d2a6d924796" /><Relationship Type="http://schemas.openxmlformats.org/officeDocument/2006/relationships/numbering" Target="/word/numbering.xml" Id="R478fec294b5d45bf" /><Relationship Type="http://schemas.openxmlformats.org/officeDocument/2006/relationships/settings" Target="/word/settings.xml" Id="R147e4cf035e44056" /><Relationship Type="http://schemas.openxmlformats.org/officeDocument/2006/relationships/image" Target="/word/media/76d62e22-37ca-4b4a-8045-61d75eea7ae8.png" Id="R4a477f344e8d4c44" /></Relationships>
</file>