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3e9e05a6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8ca861b1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Guecelard,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9c6f04ca4e58" /><Relationship Type="http://schemas.openxmlformats.org/officeDocument/2006/relationships/numbering" Target="/word/numbering.xml" Id="R4d71992c868a4a29" /><Relationship Type="http://schemas.openxmlformats.org/officeDocument/2006/relationships/settings" Target="/word/settings.xml" Id="R42446243699a4342" /><Relationship Type="http://schemas.openxmlformats.org/officeDocument/2006/relationships/image" Target="/word/media/e33b88f7-8188-466d-90f0-c1d6f84b8bbe.png" Id="R16c8ca861b1c4d20" /></Relationships>
</file>