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d47a968b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b95849ec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67a44cd584566" /><Relationship Type="http://schemas.openxmlformats.org/officeDocument/2006/relationships/numbering" Target="/word/numbering.xml" Id="R33673a97988f494a" /><Relationship Type="http://schemas.openxmlformats.org/officeDocument/2006/relationships/settings" Target="/word/settings.xml" Id="R7dfe406d680241ac" /><Relationship Type="http://schemas.openxmlformats.org/officeDocument/2006/relationships/image" Target="/word/media/5da12e2e-f33b-4c99-826b-690b7cb86d07.png" Id="R6a2b95849ecb4e04" /></Relationships>
</file>