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b4b20af69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fe1e54261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Hargeville,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a4a5e362c45c5" /><Relationship Type="http://schemas.openxmlformats.org/officeDocument/2006/relationships/numbering" Target="/word/numbering.xml" Id="R3a2d04c3914b401c" /><Relationship Type="http://schemas.openxmlformats.org/officeDocument/2006/relationships/settings" Target="/word/settings.xml" Id="Ra54457d674f647c4" /><Relationship Type="http://schemas.openxmlformats.org/officeDocument/2006/relationships/image" Target="/word/media/b0dad345-4d63-4ef7-98dd-bd20ea1a195c.png" Id="Rcb8fe1e54261430a" /></Relationships>
</file>