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f561533c7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7b80f2bb3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 d'Escardes,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64cc79dfb4a64" /><Relationship Type="http://schemas.openxmlformats.org/officeDocument/2006/relationships/numbering" Target="/word/numbering.xml" Id="Rc1df101635de4340" /><Relationship Type="http://schemas.openxmlformats.org/officeDocument/2006/relationships/settings" Target="/word/settings.xml" Id="R89fb5a02964f4e4e" /><Relationship Type="http://schemas.openxmlformats.org/officeDocument/2006/relationships/image" Target="/word/media/563c550b-921a-4b83-b40b-da93be7f64c6.png" Id="Rfe47b80f2bb343c8" /></Relationships>
</file>