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7f5c2e9a5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2d2dd8dbf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Haute-Kontz,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67ec5ec8a4d16" /><Relationship Type="http://schemas.openxmlformats.org/officeDocument/2006/relationships/numbering" Target="/word/numbering.xml" Id="R8deb3ce7f1d6473a" /><Relationship Type="http://schemas.openxmlformats.org/officeDocument/2006/relationships/settings" Target="/word/settings.xml" Id="Rc16ef95da7f64008" /><Relationship Type="http://schemas.openxmlformats.org/officeDocument/2006/relationships/image" Target="/word/media/698f5791-0fa6-4b5f-94ed-382ecaa006a2.png" Id="R77f2d2dd8dbf4a6c" /></Relationships>
</file>