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6f78373d8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a8f38cb53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Hecmanville,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ebd547030491b" /><Relationship Type="http://schemas.openxmlformats.org/officeDocument/2006/relationships/numbering" Target="/word/numbering.xml" Id="R445a51a64ef94485" /><Relationship Type="http://schemas.openxmlformats.org/officeDocument/2006/relationships/settings" Target="/word/settings.xml" Id="R1d9443905c474891" /><Relationship Type="http://schemas.openxmlformats.org/officeDocument/2006/relationships/image" Target="/word/media/a38b9ad4-615d-4f8f-af96-754242ea8478.png" Id="R4f5a8f38cb534f6f" /></Relationships>
</file>