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602ee5b49447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788020855a47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Heiltz-le-Maurupt,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2f892f701a4cd1" /><Relationship Type="http://schemas.openxmlformats.org/officeDocument/2006/relationships/numbering" Target="/word/numbering.xml" Id="R558a43cf014746fe" /><Relationship Type="http://schemas.openxmlformats.org/officeDocument/2006/relationships/settings" Target="/word/settings.xml" Id="R33d20ea856df4360" /><Relationship Type="http://schemas.openxmlformats.org/officeDocument/2006/relationships/image" Target="/word/media/02dc500a-7ce8-4399-b95e-f704e8ed6b04.png" Id="R92788020855a47b3" /></Relationships>
</file>