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766feb7cbe49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b0bbf4efb43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Hellen,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44c0626b8f4d38" /><Relationship Type="http://schemas.openxmlformats.org/officeDocument/2006/relationships/numbering" Target="/word/numbering.xml" Id="Rfb24ac7308ce4dfc" /><Relationship Type="http://schemas.openxmlformats.org/officeDocument/2006/relationships/settings" Target="/word/settings.xml" Id="R5f012194fc324929" /><Relationship Type="http://schemas.openxmlformats.org/officeDocument/2006/relationships/image" Target="/word/media/05c57897-8b67-4b5b-946b-aff609a3f55e.png" Id="Re81b0bbf4efb43cf" /></Relationships>
</file>