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5a5dd6598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3cae050e9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Henneveux,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2d68bb9f442b1" /><Relationship Type="http://schemas.openxmlformats.org/officeDocument/2006/relationships/numbering" Target="/word/numbering.xml" Id="R9ff58e0f84064ae2" /><Relationship Type="http://schemas.openxmlformats.org/officeDocument/2006/relationships/settings" Target="/word/settings.xml" Id="Rf5f5cb0865b141c9" /><Relationship Type="http://schemas.openxmlformats.org/officeDocument/2006/relationships/image" Target="/word/media/987a9f88-111d-4e05-b0cd-264d0339154a.png" Id="Re813cae050e94ab8" /></Relationships>
</file>