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69e278b88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a717129d3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d5c6b581647bc" /><Relationship Type="http://schemas.openxmlformats.org/officeDocument/2006/relationships/numbering" Target="/word/numbering.xml" Id="R7703dfa2f01d4890" /><Relationship Type="http://schemas.openxmlformats.org/officeDocument/2006/relationships/settings" Target="/word/settings.xml" Id="R2f655346a33d4fb9" /><Relationship Type="http://schemas.openxmlformats.org/officeDocument/2006/relationships/image" Target="/word/media/fa688e03-ec77-4fa3-b807-3a25c9e4f7fd.png" Id="Rcc2a717129d34ede" /></Relationships>
</file>