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fc8e32ed0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3550acf5f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95d72cfe4724" /><Relationship Type="http://schemas.openxmlformats.org/officeDocument/2006/relationships/numbering" Target="/word/numbering.xml" Id="R9bd793f6fcf84258" /><Relationship Type="http://schemas.openxmlformats.org/officeDocument/2006/relationships/settings" Target="/word/settings.xml" Id="Re87e67f1fe0b4fe5" /><Relationship Type="http://schemas.openxmlformats.org/officeDocument/2006/relationships/image" Target="/word/media/39afd6ba-a89d-4664-9595-823299a32cef.png" Id="R9ab3550acf5f4e69" /></Relationships>
</file>