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3612e166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f172c4e7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652a1d080473d" /><Relationship Type="http://schemas.openxmlformats.org/officeDocument/2006/relationships/numbering" Target="/word/numbering.xml" Id="R625d76fa3a4944ed" /><Relationship Type="http://schemas.openxmlformats.org/officeDocument/2006/relationships/settings" Target="/word/settings.xml" Id="R51eb0c8afaaf4305" /><Relationship Type="http://schemas.openxmlformats.org/officeDocument/2006/relationships/image" Target="/word/media/722abff1-336f-47cd-b1c3-a943d5914f83.png" Id="R9c1f172c4e7642fb" /></Relationships>
</file>