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545c5255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d0ceebcdf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Hesingue,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bb8eb6e1044fb" /><Relationship Type="http://schemas.openxmlformats.org/officeDocument/2006/relationships/numbering" Target="/word/numbering.xml" Id="R27019131c07b4f0a" /><Relationship Type="http://schemas.openxmlformats.org/officeDocument/2006/relationships/settings" Target="/word/settings.xml" Id="R2e2457f699ab4157" /><Relationship Type="http://schemas.openxmlformats.org/officeDocument/2006/relationships/image" Target="/word/media/3bfe5455-563b-4881-8ed9-0d19ed6935f2.png" Id="R60dd0ceebcdf4df3" /></Relationships>
</file>