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fafa706c3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23e2deae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9eecb0f244e2" /><Relationship Type="http://schemas.openxmlformats.org/officeDocument/2006/relationships/numbering" Target="/word/numbering.xml" Id="R702a81c22ac2440c" /><Relationship Type="http://schemas.openxmlformats.org/officeDocument/2006/relationships/settings" Target="/word/settings.xml" Id="R212124cff3b740a5" /><Relationship Type="http://schemas.openxmlformats.org/officeDocument/2006/relationships/image" Target="/word/media/05d63283-196f-4b19-b36f-0b3e8f891258.png" Id="R6f123e2deae54b1b" /></Relationships>
</file>