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a7d043bd3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16edda87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Hyenville,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ce0f077d4500" /><Relationship Type="http://schemas.openxmlformats.org/officeDocument/2006/relationships/numbering" Target="/word/numbering.xml" Id="Rfd4ea950265147a4" /><Relationship Type="http://schemas.openxmlformats.org/officeDocument/2006/relationships/settings" Target="/word/settings.xml" Id="R046288eeb3b44bbe" /><Relationship Type="http://schemas.openxmlformats.org/officeDocument/2006/relationships/image" Target="/word/media/ca9a402d-6c1f-41e9-bfe0-1385a65f9371.png" Id="Rbb6a16edda8740ab" /></Relationships>
</file>