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8cc2acd5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b96ee06a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Ile-de-Sein,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3f88913fb49e4" /><Relationship Type="http://schemas.openxmlformats.org/officeDocument/2006/relationships/numbering" Target="/word/numbering.xml" Id="R8ecc4ebb88164ddd" /><Relationship Type="http://schemas.openxmlformats.org/officeDocument/2006/relationships/settings" Target="/word/settings.xml" Id="R750a3557de8a4379" /><Relationship Type="http://schemas.openxmlformats.org/officeDocument/2006/relationships/image" Target="/word/media/b9b0cdd8-c4ec-4f9c-89c6-1a769660fb3b.png" Id="R123b96ee06ad45a8" /></Relationships>
</file>