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ef32347b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2934e9ac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Invalides,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8edef6474b90" /><Relationship Type="http://schemas.openxmlformats.org/officeDocument/2006/relationships/numbering" Target="/word/numbering.xml" Id="R77099bbfb397423c" /><Relationship Type="http://schemas.openxmlformats.org/officeDocument/2006/relationships/settings" Target="/word/settings.xml" Id="R940569f91fe947d1" /><Relationship Type="http://schemas.openxmlformats.org/officeDocument/2006/relationships/image" Target="/word/media/d7a11cf0-878a-4ac9-aa8a-173b3aa3ef89.png" Id="R05102934e9ac4cf1" /></Relationships>
</file>