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b005fefb0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c894d3dbd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Ispagnac,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8ff98cc7b4b71" /><Relationship Type="http://schemas.openxmlformats.org/officeDocument/2006/relationships/numbering" Target="/word/numbering.xml" Id="R9be57f46a42b48b0" /><Relationship Type="http://schemas.openxmlformats.org/officeDocument/2006/relationships/settings" Target="/word/settings.xml" Id="R9bdbc367ead14aeb" /><Relationship Type="http://schemas.openxmlformats.org/officeDocument/2006/relationships/image" Target="/word/media/c56cf3fc-d712-4ed6-a266-aea71b18c488.png" Id="R16cc894d3dbd47a8" /></Relationships>
</file>