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42c84ffd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c23a4f7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8805111f146e6" /><Relationship Type="http://schemas.openxmlformats.org/officeDocument/2006/relationships/numbering" Target="/word/numbering.xml" Id="R598c71e0cafa4907" /><Relationship Type="http://schemas.openxmlformats.org/officeDocument/2006/relationships/settings" Target="/word/settings.xml" Id="R8574c225b9444eb5" /><Relationship Type="http://schemas.openxmlformats.org/officeDocument/2006/relationships/image" Target="/word/media/6133e8c0-3577-4da8-89e2-7040cb29fa11.png" Id="R308ec23a4f764d5f" /></Relationships>
</file>