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2dbf3dd28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c4a90da3d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Jallandrieu,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038d6995a44f8" /><Relationship Type="http://schemas.openxmlformats.org/officeDocument/2006/relationships/numbering" Target="/word/numbering.xml" Id="R8fe3006f78ee4700" /><Relationship Type="http://schemas.openxmlformats.org/officeDocument/2006/relationships/settings" Target="/word/settings.xml" Id="R160d23e327d048aa" /><Relationship Type="http://schemas.openxmlformats.org/officeDocument/2006/relationships/image" Target="/word/media/fa74d0b5-7628-44dd-b669-5d22fcc71356.png" Id="R086c4a90da3d4f2f" /></Relationships>
</file>