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654091850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c02ce340d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a10cb579a43a5" /><Relationship Type="http://schemas.openxmlformats.org/officeDocument/2006/relationships/numbering" Target="/word/numbering.xml" Id="R596658c1d0bf409c" /><Relationship Type="http://schemas.openxmlformats.org/officeDocument/2006/relationships/settings" Target="/word/settings.xml" Id="R19e1e65e14884ed1" /><Relationship Type="http://schemas.openxmlformats.org/officeDocument/2006/relationships/image" Target="/word/media/e42740c8-32f9-4907-8f5d-6822ec4f8f04.png" Id="R625c02ce340d465b" /></Relationships>
</file>