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6745d174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dab874858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Jardelet,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3f9bd26f34c31" /><Relationship Type="http://schemas.openxmlformats.org/officeDocument/2006/relationships/numbering" Target="/word/numbering.xml" Id="R576d1b2b29234d51" /><Relationship Type="http://schemas.openxmlformats.org/officeDocument/2006/relationships/settings" Target="/word/settings.xml" Id="R0d69da7d76924291" /><Relationship Type="http://schemas.openxmlformats.org/officeDocument/2006/relationships/image" Target="/word/media/09a6c86e-5a3c-4755-af8f-1a3ecae63921.png" Id="R1ebdab87485840ec" /></Relationships>
</file>