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a61aa26ac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cb5daaa64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Jolimetz,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97c286e2343a8" /><Relationship Type="http://schemas.openxmlformats.org/officeDocument/2006/relationships/numbering" Target="/word/numbering.xml" Id="R25504a9ec3c34ad3" /><Relationship Type="http://schemas.openxmlformats.org/officeDocument/2006/relationships/settings" Target="/word/settings.xml" Id="R10e9a6ffc43d47b8" /><Relationship Type="http://schemas.openxmlformats.org/officeDocument/2006/relationships/image" Target="/word/media/ee14e3ff-38a3-499a-907e-cb758507049a.png" Id="R984cb5daaa644a2f" /></Relationships>
</file>