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52f483aa4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219c2b2ff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Juillacq,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b4559105d4980" /><Relationship Type="http://schemas.openxmlformats.org/officeDocument/2006/relationships/numbering" Target="/word/numbering.xml" Id="R9b97b875d38e4244" /><Relationship Type="http://schemas.openxmlformats.org/officeDocument/2006/relationships/settings" Target="/word/settings.xml" Id="R93d68993e3c645d7" /><Relationship Type="http://schemas.openxmlformats.org/officeDocument/2006/relationships/image" Target="/word/media/32ffb01a-9946-4d6c-8b93-bd92d4a7711c.png" Id="Rdac219c2b2ff4d81" /></Relationships>
</file>