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cbeb1f3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de3a23fb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Jumilhac-le-Grand,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20b61b0ed4113" /><Relationship Type="http://schemas.openxmlformats.org/officeDocument/2006/relationships/numbering" Target="/word/numbering.xml" Id="Rb0d97c39acab45da" /><Relationship Type="http://schemas.openxmlformats.org/officeDocument/2006/relationships/settings" Target="/word/settings.xml" Id="R9669086bdd034929" /><Relationship Type="http://schemas.openxmlformats.org/officeDocument/2006/relationships/image" Target="/word/media/09cb6165-5e6f-404c-bee0-f4fad2711e2e.png" Id="R9264de3a23fb4a2c" /></Relationships>
</file>