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55f778daf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a8b9916eb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Justiniac,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bcf5d427c4382" /><Relationship Type="http://schemas.openxmlformats.org/officeDocument/2006/relationships/numbering" Target="/word/numbering.xml" Id="Rafd0f0de75744dea" /><Relationship Type="http://schemas.openxmlformats.org/officeDocument/2006/relationships/settings" Target="/word/settings.xml" Id="R181263673dac4320" /><Relationship Type="http://schemas.openxmlformats.org/officeDocument/2006/relationships/image" Target="/word/media/923d4dd3-7970-4c3e-9292-07696adb9812.png" Id="Rfa1a8b9916eb4bf3" /></Relationships>
</file>