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532d667af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276daba01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Kanfen,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cee656c354107" /><Relationship Type="http://schemas.openxmlformats.org/officeDocument/2006/relationships/numbering" Target="/word/numbering.xml" Id="R48ef14aa7cf8493f" /><Relationship Type="http://schemas.openxmlformats.org/officeDocument/2006/relationships/settings" Target="/word/settings.xml" Id="Rae60901784384472" /><Relationship Type="http://schemas.openxmlformats.org/officeDocument/2006/relationships/image" Target="/word/media/3dd36163-799a-45fa-b8f8-b7bcae18f5d8.png" Id="R36f276daba014ab6" /></Relationships>
</file>