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243d133c2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2cdd9fe31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Kerbridou,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23228b2854ce6" /><Relationship Type="http://schemas.openxmlformats.org/officeDocument/2006/relationships/numbering" Target="/word/numbering.xml" Id="Rdbd3c6639dbc42a7" /><Relationship Type="http://schemas.openxmlformats.org/officeDocument/2006/relationships/settings" Target="/word/settings.xml" Id="R12e6bc74cd534e23" /><Relationship Type="http://schemas.openxmlformats.org/officeDocument/2006/relationships/image" Target="/word/media/89f72530-7826-488d-aab5-3e453e0c0915.png" Id="R3b62cdd9fe314c58" /></Relationships>
</file>