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ad224d9a3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1483da513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Kergaradec,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415bdb4f249cb" /><Relationship Type="http://schemas.openxmlformats.org/officeDocument/2006/relationships/numbering" Target="/word/numbering.xml" Id="R13f242da12d94d7e" /><Relationship Type="http://schemas.openxmlformats.org/officeDocument/2006/relationships/settings" Target="/word/settings.xml" Id="Rb481ac73612a4e82" /><Relationship Type="http://schemas.openxmlformats.org/officeDocument/2006/relationships/image" Target="/word/media/a34382e8-2332-4730-acd8-8c43c3a5643f.png" Id="R5b31483da5134084" /></Relationships>
</file>